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67D74" w14:textId="77777777" w:rsidR="000259CF" w:rsidRDefault="00461222" w:rsidP="000259CF">
      <w:pPr>
        <w:pStyle w:val="NoSpacing"/>
        <w:ind w:firstLine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FB8B9DF" wp14:editId="04427318">
            <wp:simplePos x="0" y="0"/>
            <wp:positionH relativeFrom="margin">
              <wp:align>left</wp:align>
            </wp:positionH>
            <wp:positionV relativeFrom="page">
              <wp:posOffset>312420</wp:posOffset>
            </wp:positionV>
            <wp:extent cx="1226820" cy="942975"/>
            <wp:effectExtent l="0" t="0" r="0" b="0"/>
            <wp:wrapTight wrapText="bothSides">
              <wp:wrapPolygon edited="0">
                <wp:start x="2683" y="0"/>
                <wp:lineTo x="671" y="5236"/>
                <wp:lineTo x="0" y="9164"/>
                <wp:lineTo x="335" y="14836"/>
                <wp:lineTo x="1006" y="20073"/>
                <wp:lineTo x="4696" y="20073"/>
                <wp:lineTo x="19453" y="19200"/>
                <wp:lineTo x="21130" y="18764"/>
                <wp:lineTo x="21130" y="11345"/>
                <wp:lineTo x="19118" y="10473"/>
                <wp:lineTo x="5031" y="7855"/>
                <wp:lineTo x="4696" y="0"/>
                <wp:lineTo x="268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19838" r="7813" b="13495"/>
                    <a:stretch/>
                  </pic:blipFill>
                  <pic:spPr bwMode="auto">
                    <a:xfrm>
                      <a:off x="0" y="0"/>
                      <a:ext cx="12268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55E0E" w14:textId="3F1BEE3C" w:rsidR="0082187C" w:rsidRPr="000259CF" w:rsidRDefault="00A34482" w:rsidP="000259CF">
      <w:pPr>
        <w:pStyle w:val="NoSpacing"/>
        <w:ind w:firstLine="720"/>
        <w:jc w:val="center"/>
      </w:pPr>
      <w:r w:rsidRPr="000259CF">
        <w:rPr>
          <w:rFonts w:ascii="PDS" w:hAnsi="PDS"/>
          <w:sz w:val="64"/>
          <w:szCs w:val="44"/>
        </w:rPr>
        <w:t>Marriage Preparation Checklist</w:t>
      </w:r>
      <w:r w:rsidR="00E7378D" w:rsidRPr="000259CF">
        <w:rPr>
          <w:rFonts w:ascii="PDS" w:hAnsi="PDS"/>
          <w:sz w:val="64"/>
          <w:szCs w:val="44"/>
        </w:rPr>
        <w:t>:</w:t>
      </w:r>
    </w:p>
    <w:p w14:paraId="6DEB971D" w14:textId="77777777" w:rsidR="00461222" w:rsidRPr="000259CF" w:rsidRDefault="00461222" w:rsidP="00F63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center"/>
        <w:rPr>
          <w:color w:val="000000"/>
          <w:sz w:val="20"/>
          <w:szCs w:val="20"/>
        </w:rPr>
      </w:pPr>
    </w:p>
    <w:p w14:paraId="29761495" w14:textId="1D2D537B" w:rsidR="0082187C" w:rsidRPr="009A016F" w:rsidRDefault="009A016F" w:rsidP="009A016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9A016F">
        <w:rPr>
          <w:sz w:val="28"/>
          <w:szCs w:val="28"/>
        </w:rPr>
        <w:t>Fill out the Wedding Intake Form</w:t>
      </w:r>
      <w:r w:rsidR="00905F3D" w:rsidRPr="009A016F">
        <w:rPr>
          <w:sz w:val="28"/>
          <w:szCs w:val="28"/>
        </w:rPr>
        <w:t xml:space="preserve"> at your first meeting with the priest</w:t>
      </w:r>
      <w:r w:rsidR="00A34482" w:rsidRPr="009A016F">
        <w:rPr>
          <w:sz w:val="28"/>
          <w:szCs w:val="28"/>
        </w:rPr>
        <w:t>.</w:t>
      </w:r>
    </w:p>
    <w:p w14:paraId="32005546" w14:textId="77777777" w:rsidR="0082187C" w:rsidRDefault="0082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</w:p>
    <w:p w14:paraId="51D41A4C" w14:textId="71DF5BCB" w:rsidR="0082187C" w:rsidRDefault="00A34482" w:rsidP="009A016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9A016F">
        <w:rPr>
          <w:color w:val="000000"/>
          <w:sz w:val="28"/>
          <w:szCs w:val="28"/>
        </w:rPr>
        <w:t>Review “</w:t>
      </w:r>
      <w:r w:rsidR="00461222" w:rsidRPr="009A016F">
        <w:rPr>
          <w:color w:val="000000"/>
          <w:sz w:val="28"/>
          <w:szCs w:val="28"/>
        </w:rPr>
        <w:t>Marriage Forms and Guidelines” at</w:t>
      </w:r>
      <w:r w:rsidR="00501682">
        <w:rPr>
          <w:color w:val="000000"/>
          <w:sz w:val="28"/>
          <w:szCs w:val="28"/>
        </w:rPr>
        <w:t xml:space="preserve"> </w:t>
      </w:r>
      <w:hyperlink r:id="rId7" w:history="1">
        <w:r w:rsidR="00501682" w:rsidRPr="00A87CBA">
          <w:rPr>
            <w:rStyle w:val="Hyperlink"/>
            <w:sz w:val="28"/>
            <w:szCs w:val="28"/>
          </w:rPr>
          <w:t>www.cospq.org/sacraments/marriage</w:t>
        </w:r>
      </w:hyperlink>
    </w:p>
    <w:p w14:paraId="17FA7995" w14:textId="77777777" w:rsidR="009A016F" w:rsidRPr="009A016F" w:rsidRDefault="009A016F" w:rsidP="009A016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7EB15933" w14:textId="2B253D68" w:rsidR="0082187C" w:rsidRPr="00F6354F" w:rsidRDefault="00461222" w:rsidP="009A016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color w:val="000000"/>
          <w:sz w:val="28"/>
          <w:szCs w:val="28"/>
        </w:rPr>
      </w:pPr>
      <w:r w:rsidRPr="009A016F">
        <w:rPr>
          <w:color w:val="000000"/>
          <w:sz w:val="28"/>
          <w:szCs w:val="28"/>
        </w:rPr>
        <w:t xml:space="preserve">Take </w:t>
      </w:r>
      <w:proofErr w:type="spellStart"/>
      <w:r w:rsidR="00A34482" w:rsidRPr="009A016F">
        <w:rPr>
          <w:color w:val="000000"/>
          <w:sz w:val="28"/>
          <w:szCs w:val="28"/>
        </w:rPr>
        <w:t>Foccus</w:t>
      </w:r>
      <w:proofErr w:type="spellEnd"/>
      <w:r w:rsidR="00A34482" w:rsidRPr="009A016F">
        <w:rPr>
          <w:color w:val="000000"/>
          <w:sz w:val="28"/>
          <w:szCs w:val="28"/>
        </w:rPr>
        <w:t xml:space="preserve"> Test</w:t>
      </w:r>
      <w:r w:rsidR="009A016F" w:rsidRPr="009A016F">
        <w:rPr>
          <w:color w:val="000000"/>
          <w:sz w:val="28"/>
          <w:szCs w:val="28"/>
        </w:rPr>
        <w:t xml:space="preserve"> (Pre-marital inventory). </w:t>
      </w:r>
      <w:r w:rsidR="00373685">
        <w:rPr>
          <w:color w:val="000000"/>
          <w:sz w:val="28"/>
          <w:szCs w:val="28"/>
        </w:rPr>
        <w:t xml:space="preserve"> </w:t>
      </w:r>
      <w:r w:rsidR="009A016F" w:rsidRPr="009A016F">
        <w:rPr>
          <w:sz w:val="28"/>
          <w:szCs w:val="28"/>
        </w:rPr>
        <w:t>Y</w:t>
      </w:r>
      <w:r w:rsidR="00A34482" w:rsidRPr="009A016F">
        <w:rPr>
          <w:sz w:val="28"/>
          <w:szCs w:val="28"/>
        </w:rPr>
        <w:t>ou will receive an email inviting you to take this online tes</w:t>
      </w:r>
      <w:r w:rsidR="009A016F" w:rsidRPr="009A016F">
        <w:rPr>
          <w:sz w:val="28"/>
          <w:szCs w:val="28"/>
        </w:rPr>
        <w:t xml:space="preserve">t </w:t>
      </w:r>
      <w:r w:rsidR="00A34482" w:rsidRPr="009A016F">
        <w:rPr>
          <w:sz w:val="28"/>
          <w:szCs w:val="28"/>
        </w:rPr>
        <w:t xml:space="preserve">approximately </w:t>
      </w:r>
      <w:r w:rsidR="00A34482" w:rsidRPr="009A016F">
        <w:rPr>
          <w:b/>
          <w:bCs/>
          <w:sz w:val="28"/>
          <w:szCs w:val="28"/>
        </w:rPr>
        <w:t>6 months</w:t>
      </w:r>
      <w:r w:rsidRPr="009A016F">
        <w:rPr>
          <w:sz w:val="28"/>
          <w:szCs w:val="28"/>
        </w:rPr>
        <w:t xml:space="preserve"> </w:t>
      </w:r>
      <w:r w:rsidR="00A34482" w:rsidRPr="009A016F">
        <w:rPr>
          <w:sz w:val="28"/>
          <w:szCs w:val="28"/>
        </w:rPr>
        <w:t xml:space="preserve">before your wedding. </w:t>
      </w:r>
    </w:p>
    <w:p w14:paraId="2AAD7452" w14:textId="77777777" w:rsidR="00F6354F" w:rsidRPr="00F6354F" w:rsidRDefault="00F6354F" w:rsidP="00F6354F">
      <w:pPr>
        <w:pStyle w:val="ListParagraph"/>
        <w:rPr>
          <w:color w:val="000000"/>
          <w:sz w:val="28"/>
          <w:szCs w:val="28"/>
        </w:rPr>
      </w:pPr>
    </w:p>
    <w:p w14:paraId="2350A1DD" w14:textId="77777777" w:rsidR="00373685" w:rsidRDefault="00F6354F" w:rsidP="0050168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9A016F">
        <w:rPr>
          <w:color w:val="000000"/>
          <w:sz w:val="28"/>
          <w:szCs w:val="28"/>
        </w:rPr>
        <w:t>Marriage Preparation - Pre Cana or Evenings for the Engaged</w:t>
      </w:r>
      <w:r w:rsidRPr="009A016F">
        <w:rPr>
          <w:sz w:val="28"/>
          <w:szCs w:val="28"/>
        </w:rPr>
        <w:t>.  You will be contacted by Gina Bergman, Director of Religious Education</w:t>
      </w:r>
      <w:r>
        <w:rPr>
          <w:sz w:val="28"/>
          <w:szCs w:val="28"/>
        </w:rPr>
        <w:t xml:space="preserve"> and Sacramental Preparation,</w:t>
      </w:r>
      <w:r w:rsidRPr="009A016F">
        <w:rPr>
          <w:sz w:val="28"/>
          <w:szCs w:val="28"/>
        </w:rPr>
        <w:t xml:space="preserve"> </w:t>
      </w:r>
      <w:r w:rsidRPr="00F6354F">
        <w:rPr>
          <w:b/>
          <w:bCs/>
          <w:sz w:val="28"/>
          <w:szCs w:val="28"/>
        </w:rPr>
        <w:t xml:space="preserve">6 months </w:t>
      </w:r>
      <w:r w:rsidRPr="009A016F">
        <w:rPr>
          <w:sz w:val="28"/>
          <w:szCs w:val="28"/>
        </w:rPr>
        <w:t xml:space="preserve">prior to your wedding. </w:t>
      </w:r>
    </w:p>
    <w:p w14:paraId="060C8DED" w14:textId="3E222402" w:rsidR="00F6354F" w:rsidRPr="00501682" w:rsidRDefault="00373685" w:rsidP="00373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F6354F" w:rsidRPr="00373685">
        <w:rPr>
          <w:sz w:val="28"/>
          <w:szCs w:val="28"/>
        </w:rPr>
        <w:t xml:space="preserve"> </w:t>
      </w:r>
      <w:hyperlink r:id="rId8" w:history="1">
        <w:r w:rsidR="00F6354F" w:rsidRPr="00373685">
          <w:rPr>
            <w:rStyle w:val="Hyperlink"/>
            <w:sz w:val="28"/>
            <w:szCs w:val="28"/>
          </w:rPr>
          <w:t>g.bergman@cospq.org</w:t>
        </w:r>
      </w:hyperlink>
      <w:r w:rsidR="00F6354F" w:rsidRPr="00373685">
        <w:rPr>
          <w:sz w:val="28"/>
          <w:szCs w:val="28"/>
        </w:rPr>
        <w:t xml:space="preserve">, </w:t>
      </w:r>
      <w:r w:rsidR="00501682">
        <w:rPr>
          <w:sz w:val="28"/>
          <w:szCs w:val="28"/>
        </w:rPr>
        <w:t xml:space="preserve"> </w:t>
      </w:r>
      <w:r w:rsidR="00F6354F" w:rsidRPr="00501682">
        <w:rPr>
          <w:sz w:val="28"/>
          <w:szCs w:val="28"/>
        </w:rPr>
        <w:t>217-214-0182.</w:t>
      </w:r>
    </w:p>
    <w:p w14:paraId="75AE82A8" w14:textId="77777777" w:rsidR="009A016F" w:rsidRDefault="009A016F" w:rsidP="009A016F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spacing w:after="0" w:line="240" w:lineRule="auto"/>
        <w:rPr>
          <w:sz w:val="28"/>
          <w:szCs w:val="28"/>
        </w:rPr>
      </w:pPr>
    </w:p>
    <w:p w14:paraId="6CB78567" w14:textId="77777777" w:rsidR="00373685" w:rsidRDefault="009A016F" w:rsidP="0037368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spacing w:after="0" w:line="240" w:lineRule="auto"/>
        <w:ind w:left="630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4482" w:rsidRPr="009A016F">
        <w:rPr>
          <w:color w:val="000000"/>
          <w:sz w:val="28"/>
          <w:szCs w:val="28"/>
        </w:rPr>
        <w:t>Contact Monica Scholz, Parish Music Director (</w:t>
      </w:r>
      <w:proofErr w:type="gramStart"/>
      <w:r w:rsidR="00A34482" w:rsidRPr="009A016F">
        <w:rPr>
          <w:color w:val="000000"/>
          <w:sz w:val="28"/>
          <w:szCs w:val="28"/>
        </w:rPr>
        <w:t>regardless</w:t>
      </w:r>
      <w:proofErr w:type="gramEnd"/>
      <w:r w:rsidR="00A34482" w:rsidRPr="009A016F">
        <w:rPr>
          <w:color w:val="000000"/>
          <w:sz w:val="28"/>
          <w:szCs w:val="28"/>
        </w:rPr>
        <w:t xml:space="preserve"> if you have another musician) </w:t>
      </w:r>
      <w:r w:rsidR="007C79E0" w:rsidRPr="009A016F">
        <w:rPr>
          <w:sz w:val="28"/>
          <w:szCs w:val="28"/>
        </w:rPr>
        <w:t xml:space="preserve">at least </w:t>
      </w:r>
      <w:r w:rsidR="00A34482" w:rsidRPr="009A016F">
        <w:rPr>
          <w:b/>
          <w:bCs/>
          <w:sz w:val="28"/>
          <w:szCs w:val="28"/>
        </w:rPr>
        <w:t>3 months</w:t>
      </w:r>
      <w:r w:rsidR="00A34482" w:rsidRPr="009A016F">
        <w:rPr>
          <w:sz w:val="28"/>
          <w:szCs w:val="28"/>
        </w:rPr>
        <w:t xml:space="preserve"> before your wedding.</w:t>
      </w:r>
    </w:p>
    <w:p w14:paraId="4296B669" w14:textId="7302BC82" w:rsidR="00373685" w:rsidRPr="00373685" w:rsidRDefault="00CD23BA" w:rsidP="0037368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spacing w:after="0" w:line="240" w:lineRule="auto"/>
        <w:ind w:left="630"/>
        <w:rPr>
          <w:color w:val="000000"/>
          <w:sz w:val="28"/>
          <w:szCs w:val="28"/>
        </w:rPr>
      </w:pPr>
      <w:hyperlink r:id="rId9" w:history="1">
        <w:r w:rsidR="00373685" w:rsidRPr="00A87CBA">
          <w:rPr>
            <w:rStyle w:val="Hyperlink"/>
            <w:sz w:val="28"/>
            <w:szCs w:val="28"/>
          </w:rPr>
          <w:t>m.scholz@cospq.org</w:t>
        </w:r>
      </w:hyperlink>
      <w:r w:rsidR="00373685" w:rsidRPr="00373685">
        <w:rPr>
          <w:color w:val="000000"/>
          <w:sz w:val="28"/>
          <w:szCs w:val="28"/>
        </w:rPr>
        <w:t>, 217-214-0131</w:t>
      </w:r>
    </w:p>
    <w:p w14:paraId="1F4A1E58" w14:textId="77777777" w:rsidR="00373685" w:rsidRPr="009A016F" w:rsidRDefault="00373685" w:rsidP="0037368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spacing w:after="0" w:line="240" w:lineRule="auto"/>
        <w:ind w:left="630"/>
        <w:rPr>
          <w:color w:val="000000"/>
          <w:sz w:val="28"/>
          <w:szCs w:val="28"/>
        </w:rPr>
      </w:pPr>
    </w:p>
    <w:p w14:paraId="5B06E06E" w14:textId="73649A82" w:rsidR="0082187C" w:rsidRPr="006A7801" w:rsidRDefault="00F6354F" w:rsidP="0050168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For questions about existing décor in the church</w:t>
      </w:r>
      <w:r w:rsidR="00501682">
        <w:rPr>
          <w:sz w:val="28"/>
          <w:szCs w:val="28"/>
        </w:rPr>
        <w:t xml:space="preserve"> and items that can be utilized for your wedding</w:t>
      </w:r>
      <w:r>
        <w:rPr>
          <w:sz w:val="28"/>
          <w:szCs w:val="28"/>
        </w:rPr>
        <w:t xml:space="preserve">, </w:t>
      </w:r>
      <w:r w:rsidR="00A34482" w:rsidRPr="009A016F">
        <w:rPr>
          <w:sz w:val="28"/>
          <w:szCs w:val="28"/>
        </w:rPr>
        <w:t>contact</w:t>
      </w:r>
      <w:r w:rsidR="00A34482" w:rsidRPr="009A016F">
        <w:rPr>
          <w:color w:val="000000"/>
          <w:sz w:val="28"/>
          <w:szCs w:val="28"/>
        </w:rPr>
        <w:t xml:space="preserve"> Ronda </w:t>
      </w:r>
      <w:r w:rsidR="000259CF" w:rsidRPr="009A016F">
        <w:rPr>
          <w:color w:val="000000"/>
          <w:sz w:val="28"/>
          <w:szCs w:val="28"/>
        </w:rPr>
        <w:t>Wand</w:t>
      </w:r>
      <w:r w:rsidR="000259CF">
        <w:rPr>
          <w:color w:val="000000"/>
          <w:sz w:val="28"/>
          <w:szCs w:val="28"/>
        </w:rPr>
        <w:t>, Art</w:t>
      </w:r>
      <w:r w:rsidR="006A7801" w:rsidRPr="006A7801">
        <w:rPr>
          <w:color w:val="000000"/>
          <w:sz w:val="28"/>
          <w:szCs w:val="28"/>
        </w:rPr>
        <w:t xml:space="preserve"> &amp; Environment coordinator</w:t>
      </w:r>
      <w:r w:rsidR="006A7801">
        <w:rPr>
          <w:color w:val="000000"/>
          <w:sz w:val="28"/>
          <w:szCs w:val="28"/>
        </w:rPr>
        <w:t xml:space="preserve">, at least </w:t>
      </w:r>
      <w:r w:rsidR="006A7801" w:rsidRPr="006A7801">
        <w:rPr>
          <w:b/>
          <w:bCs/>
          <w:color w:val="000000"/>
          <w:sz w:val="28"/>
          <w:szCs w:val="28"/>
        </w:rPr>
        <w:t xml:space="preserve">one month </w:t>
      </w:r>
      <w:r w:rsidR="006A7801">
        <w:rPr>
          <w:color w:val="000000"/>
          <w:sz w:val="28"/>
          <w:szCs w:val="28"/>
        </w:rPr>
        <w:t>in advance</w:t>
      </w:r>
      <w:r w:rsidR="00501682">
        <w:rPr>
          <w:color w:val="000000"/>
          <w:sz w:val="28"/>
          <w:szCs w:val="28"/>
        </w:rPr>
        <w:t xml:space="preserve">, </w:t>
      </w:r>
      <w:r w:rsidR="00A34482" w:rsidRPr="006A7801">
        <w:rPr>
          <w:sz w:val="28"/>
          <w:szCs w:val="28"/>
        </w:rPr>
        <w:t>217-653-7756.</w:t>
      </w:r>
    </w:p>
    <w:p w14:paraId="31DCC7C9" w14:textId="553B5CDB" w:rsidR="0082187C" w:rsidRDefault="0082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</w:p>
    <w:p w14:paraId="0BE9FBF2" w14:textId="621726C8" w:rsidR="000259CF" w:rsidRPr="000259CF" w:rsidRDefault="00A34482" w:rsidP="009A01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sz w:val="28"/>
          <w:szCs w:val="28"/>
        </w:rPr>
      </w:pPr>
      <w:r w:rsidRPr="000259CF">
        <w:rPr>
          <w:color w:val="000000"/>
          <w:sz w:val="28"/>
          <w:szCs w:val="28"/>
        </w:rPr>
        <w:t>Wedding fee and honorar</w:t>
      </w:r>
      <w:r w:rsidR="00821E8C" w:rsidRPr="000259CF">
        <w:rPr>
          <w:color w:val="000000"/>
          <w:sz w:val="28"/>
          <w:szCs w:val="28"/>
        </w:rPr>
        <w:t>iums</w:t>
      </w:r>
      <w:r w:rsidRPr="000259CF">
        <w:rPr>
          <w:color w:val="000000"/>
          <w:sz w:val="28"/>
          <w:szCs w:val="28"/>
        </w:rPr>
        <w:t xml:space="preserve"> paid by the night of the rehearsal</w:t>
      </w:r>
      <w:r w:rsidR="00E7378D" w:rsidRPr="000259CF">
        <w:rPr>
          <w:color w:val="000000"/>
          <w:sz w:val="28"/>
          <w:szCs w:val="28"/>
        </w:rPr>
        <w:t>.</w:t>
      </w:r>
    </w:p>
    <w:p w14:paraId="79AEA83B" w14:textId="6EFE343E" w:rsidR="000259CF" w:rsidRPr="000259CF" w:rsidRDefault="00CD23BA" w:rsidP="009A01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sz w:val="28"/>
          <w:szCs w:val="28"/>
        </w:rPr>
      </w:pPr>
      <w:r w:rsidRPr="00CD23BA">
        <w:rPr>
          <w:rFonts w:ascii="Aptos" w:eastAsia="Times New Roman" w:hAnsi="Aptos" w:cs="Times New Roman"/>
          <w:noProof/>
          <w:kern w:val="2"/>
          <w:sz w:val="24"/>
          <w:szCs w:val="24"/>
          <w14:ligatures w14:val="standardContextual"/>
        </w:rPr>
        <w:drawing>
          <wp:anchor distT="114300" distB="114300" distL="114300" distR="114300" simplePos="0" relativeHeight="251661312" behindDoc="1" locked="0" layoutInCell="1" hidden="0" allowOverlap="1" wp14:anchorId="2CD8860A" wp14:editId="38A3FAB2">
            <wp:simplePos x="0" y="0"/>
            <wp:positionH relativeFrom="column">
              <wp:posOffset>1628775</wp:posOffset>
            </wp:positionH>
            <wp:positionV relativeFrom="paragraph">
              <wp:posOffset>481964</wp:posOffset>
            </wp:positionV>
            <wp:extent cx="2667000" cy="1647825"/>
            <wp:effectExtent l="133350" t="76200" r="76200" b="142875"/>
            <wp:wrapTight wrapText="bothSides">
              <wp:wrapPolygon edited="0">
                <wp:start x="1543" y="-999"/>
                <wp:lineTo x="-1080" y="-499"/>
                <wp:lineTo x="-926" y="20976"/>
                <wp:lineTo x="926" y="23223"/>
                <wp:lineTo x="20057" y="23223"/>
                <wp:lineTo x="20211" y="22724"/>
                <wp:lineTo x="21909" y="19727"/>
                <wp:lineTo x="22063" y="2997"/>
                <wp:lineTo x="19903" y="-499"/>
                <wp:lineTo x="19594" y="-999"/>
                <wp:lineTo x="1543" y="-999"/>
              </wp:wrapPolygon>
            </wp:wrapTight>
            <wp:docPr id="1" name="image2.png" descr="A heart shaped book with rings on to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heart shaped book with rings on top&#10;&#10;Description automatically generated"/>
                    <pic:cNvPicPr preferRelativeResize="0"/>
                  </pic:nvPicPr>
                  <pic:blipFill>
                    <a:blip r:embed="rId10">
                      <a:alphaModFix amt="81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47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82" w:rsidRPr="000259CF">
        <w:rPr>
          <w:color w:val="000000"/>
          <w:sz w:val="28"/>
          <w:szCs w:val="28"/>
        </w:rPr>
        <w:t xml:space="preserve">Marriage </w:t>
      </w:r>
      <w:r w:rsidR="00A34482" w:rsidRPr="000259CF">
        <w:rPr>
          <w:sz w:val="28"/>
          <w:szCs w:val="28"/>
        </w:rPr>
        <w:t>license</w:t>
      </w:r>
      <w:r w:rsidR="00501682" w:rsidRPr="000259CF">
        <w:rPr>
          <w:sz w:val="28"/>
          <w:szCs w:val="28"/>
        </w:rPr>
        <w:t xml:space="preserve"> </w:t>
      </w:r>
      <w:r w:rsidR="00A34482" w:rsidRPr="000259CF">
        <w:rPr>
          <w:sz w:val="28"/>
          <w:szCs w:val="28"/>
        </w:rPr>
        <w:t>-</w:t>
      </w:r>
      <w:r w:rsidR="00A34482" w:rsidRPr="000259CF">
        <w:rPr>
          <w:color w:val="000000"/>
          <w:sz w:val="28"/>
          <w:szCs w:val="28"/>
        </w:rPr>
        <w:t xml:space="preserve"> bring to rehearsal</w:t>
      </w:r>
      <w:r w:rsidR="00E7378D" w:rsidRPr="000259CF">
        <w:rPr>
          <w:color w:val="000000"/>
          <w:sz w:val="28"/>
          <w:szCs w:val="28"/>
        </w:rPr>
        <w:t>.</w:t>
      </w:r>
      <w:r w:rsidRPr="00CD23BA">
        <w:rPr>
          <w:rFonts w:ascii="Aptos" w:eastAsia="Times New Roman" w:hAnsi="Aptos" w:cs="Times New Roman"/>
          <w:noProof/>
          <w:kern w:val="2"/>
          <w:sz w:val="24"/>
          <w:szCs w:val="24"/>
          <w14:ligatures w14:val="standardContextual"/>
        </w:rPr>
        <w:t xml:space="preserve"> </w:t>
      </w:r>
    </w:p>
    <w:p w14:paraId="12A24C48" w14:textId="73ADD62B" w:rsidR="0082187C" w:rsidRPr="000259CF" w:rsidRDefault="009A016F" w:rsidP="000259C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720"/>
        <w:rPr>
          <w:sz w:val="28"/>
          <w:szCs w:val="28"/>
        </w:rPr>
      </w:pPr>
      <w:r w:rsidRPr="000259CF">
        <w:rPr>
          <w:sz w:val="28"/>
          <w:szCs w:val="28"/>
        </w:rPr>
        <w:t xml:space="preserve">  </w:t>
      </w:r>
    </w:p>
    <w:p w14:paraId="77552518" w14:textId="433CA0D8" w:rsidR="0082187C" w:rsidRDefault="0082187C" w:rsidP="000259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sz w:val="28"/>
          <w:szCs w:val="28"/>
        </w:rPr>
      </w:pPr>
    </w:p>
    <w:sectPr w:rsidR="0082187C" w:rsidSect="00E7378D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DS">
    <w:altName w:val="Calibri"/>
    <w:panose1 w:val="00000000000000000000"/>
    <w:charset w:val="00"/>
    <w:family w:val="auto"/>
    <w:pitch w:val="variable"/>
    <w:sig w:usb0="8000002F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94644"/>
    <w:multiLevelType w:val="hybridMultilevel"/>
    <w:tmpl w:val="A12C9168"/>
    <w:lvl w:ilvl="0" w:tplc="D1C4DC2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C5382"/>
    <w:multiLevelType w:val="hybridMultilevel"/>
    <w:tmpl w:val="BFD26326"/>
    <w:lvl w:ilvl="0" w:tplc="D1C4D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FF5"/>
    <w:multiLevelType w:val="hybridMultilevel"/>
    <w:tmpl w:val="E6E21FDA"/>
    <w:lvl w:ilvl="0" w:tplc="D1C4D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AA9"/>
    <w:multiLevelType w:val="hybridMultilevel"/>
    <w:tmpl w:val="3864A000"/>
    <w:lvl w:ilvl="0" w:tplc="D1C4DC2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65085E"/>
    <w:multiLevelType w:val="multilevel"/>
    <w:tmpl w:val="C0D2E8D2"/>
    <w:lvl w:ilvl="0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1F50E8"/>
    <w:multiLevelType w:val="hybridMultilevel"/>
    <w:tmpl w:val="39F2789A"/>
    <w:lvl w:ilvl="0" w:tplc="D1C4D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BCB"/>
    <w:multiLevelType w:val="hybridMultilevel"/>
    <w:tmpl w:val="B8A4E532"/>
    <w:lvl w:ilvl="0" w:tplc="D1C4D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2512"/>
    <w:multiLevelType w:val="hybridMultilevel"/>
    <w:tmpl w:val="CA78DB4A"/>
    <w:lvl w:ilvl="0" w:tplc="D1C4D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D0C49"/>
    <w:multiLevelType w:val="hybridMultilevel"/>
    <w:tmpl w:val="5B50964A"/>
    <w:lvl w:ilvl="0" w:tplc="D1C4D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4EA8"/>
    <w:multiLevelType w:val="hybridMultilevel"/>
    <w:tmpl w:val="8F1456C2"/>
    <w:lvl w:ilvl="0" w:tplc="D1C4DC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36AC0"/>
    <w:multiLevelType w:val="hybridMultilevel"/>
    <w:tmpl w:val="DAD6C102"/>
    <w:lvl w:ilvl="0" w:tplc="D1C4D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E33D8"/>
    <w:multiLevelType w:val="hybridMultilevel"/>
    <w:tmpl w:val="6902EA1E"/>
    <w:lvl w:ilvl="0" w:tplc="D1C4DC2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3677E"/>
    <w:multiLevelType w:val="multilevel"/>
    <w:tmpl w:val="666E07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6A7A71"/>
    <w:multiLevelType w:val="hybridMultilevel"/>
    <w:tmpl w:val="30C42456"/>
    <w:lvl w:ilvl="0" w:tplc="D1C4DC2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B87D87"/>
    <w:multiLevelType w:val="hybridMultilevel"/>
    <w:tmpl w:val="CFE86CCC"/>
    <w:lvl w:ilvl="0" w:tplc="D1C4DC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909269">
    <w:abstractNumId w:val="4"/>
  </w:num>
  <w:num w:numId="2" w16cid:durableId="1796674091">
    <w:abstractNumId w:val="12"/>
  </w:num>
  <w:num w:numId="3" w16cid:durableId="1287814134">
    <w:abstractNumId w:val="0"/>
  </w:num>
  <w:num w:numId="4" w16cid:durableId="1047339135">
    <w:abstractNumId w:val="14"/>
  </w:num>
  <w:num w:numId="5" w16cid:durableId="1996717898">
    <w:abstractNumId w:val="1"/>
  </w:num>
  <w:num w:numId="6" w16cid:durableId="1314798128">
    <w:abstractNumId w:val="9"/>
  </w:num>
  <w:num w:numId="7" w16cid:durableId="1362972006">
    <w:abstractNumId w:val="5"/>
  </w:num>
  <w:num w:numId="8" w16cid:durableId="359014650">
    <w:abstractNumId w:val="11"/>
  </w:num>
  <w:num w:numId="9" w16cid:durableId="331639089">
    <w:abstractNumId w:val="13"/>
  </w:num>
  <w:num w:numId="10" w16cid:durableId="1998418984">
    <w:abstractNumId w:val="8"/>
  </w:num>
  <w:num w:numId="11" w16cid:durableId="451747112">
    <w:abstractNumId w:val="10"/>
  </w:num>
  <w:num w:numId="12" w16cid:durableId="660621597">
    <w:abstractNumId w:val="6"/>
  </w:num>
  <w:num w:numId="13" w16cid:durableId="371464158">
    <w:abstractNumId w:val="3"/>
  </w:num>
  <w:num w:numId="14" w16cid:durableId="2096851999">
    <w:abstractNumId w:val="2"/>
  </w:num>
  <w:num w:numId="15" w16cid:durableId="1252272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7C"/>
    <w:rsid w:val="000259CF"/>
    <w:rsid w:val="00373685"/>
    <w:rsid w:val="003D1679"/>
    <w:rsid w:val="00461222"/>
    <w:rsid w:val="00501682"/>
    <w:rsid w:val="00620580"/>
    <w:rsid w:val="006A7801"/>
    <w:rsid w:val="007C79E0"/>
    <w:rsid w:val="0082187C"/>
    <w:rsid w:val="00821E8C"/>
    <w:rsid w:val="00905F3D"/>
    <w:rsid w:val="009A016F"/>
    <w:rsid w:val="00A34482"/>
    <w:rsid w:val="00B174E9"/>
    <w:rsid w:val="00CD23BA"/>
    <w:rsid w:val="00E61232"/>
    <w:rsid w:val="00E7378D"/>
    <w:rsid w:val="00F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8B4D"/>
  <w15:docId w15:val="{678B16DC-7473-4D53-A0B3-D9C993A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3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F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20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ergman@cospq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spq.org/sacraments/marria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.scholz@cosp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WPpxIuYdWwlE4d0TAwpJJFfGA==">AMUW2mV+SCHt4vuDe7HrowBEFK93+FINt/1F7bPe9I3xa9L1Ic1M6ysYAGai9GpAfpakfoKUAOizVKJpnqgSdrDQdslDzdXl2p40lOiiIwZnIQLLhSjg9Cw=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Bergman</dc:creator>
  <cp:lastModifiedBy>Monica Scholz</cp:lastModifiedBy>
  <cp:revision>13</cp:revision>
  <cp:lastPrinted>2023-01-10T16:06:00Z</cp:lastPrinted>
  <dcterms:created xsi:type="dcterms:W3CDTF">2020-10-13T13:47:00Z</dcterms:created>
  <dcterms:modified xsi:type="dcterms:W3CDTF">2024-06-11T20:55:00Z</dcterms:modified>
</cp:coreProperties>
</file>